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d15819" w14:textId="0d1581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937494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937494">
        <w:t>1287/2022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937494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937494">
        <w:t>1287/2022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937494" w:rsidP="00937494" w:rsidRDefault="00937494">
      <w:pPr>
        <w:tabs>
          <w:tab w:val="left" w:pos="709"/>
        </w:tabs>
        <w:ind w:left="1416" w:hanging="707"/>
        <w:jc w:val="both"/>
      </w:pPr>
      <w:r>
        <w:t>AZURE</w:t>
      </w:r>
      <w:r>
        <w:t xml:space="preserve"> RED DUBRAVA j.d.o.o. za usluge, Vince 2 A, 10000 Zagreb,</w:t>
      </w:r>
    </w:p>
    <w:p w:rsidRPr="004559F0" w:rsidR="00937494" w:rsidP="00937494" w:rsidRDefault="00937494">
      <w:pPr>
        <w:tabs>
          <w:tab w:val="left" w:pos="709"/>
        </w:tabs>
        <w:ind w:left="1416" w:hanging="707"/>
        <w:jc w:val="both"/>
      </w:pPr>
      <w:r>
        <w:t>OIB: 33565680020;</w:t>
      </w:r>
    </w:p>
    <w:p w:rsidRPr="004559F0" w:rsidR="006F725E" w:rsidP="0093749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37494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749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3749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3749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3749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3749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4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74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749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74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74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St-1287/2022</izvorni_sadrzaj>
    <derivirana_varijabla naziv="DomainObject.Predmet.OznakaBroj_1">St-1287/2022</derivirana_varijabla>
  </DomainObject.Predmet.OznakaBroj>
  <DomainObject.Predmet.OznakaBrojOptuznogAkta>
    <izvorni_sadrzaj>04-06-22-2203</izvorni_sadrzaj>
    <derivirana_varijabla naziv="DomainObject.Predmet.OznakaBrojOptuznogAkta_1">04-06-22-2203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AZURE RED DUBRAVA j.d.o.o. za usluge</izvorni_sadrzaj>
    <derivirana_varijabla naziv="DomainObject.Predmet.ProtustrankaFormated_1">  AZURE RED DUBRAVA j.d.o.o. za usluge</derivirana_varijabla>
  </DomainObject.Predmet.ProtustrankaFormated>
  <DomainObject.Predmet.ProtustrankaFormatedOIB>
    <izvorni_sadrzaj>  AZURE RED DUBRAVA j.d.o.o. za usluge, OIB 33565680020</izvorni_sadrzaj>
    <derivirana_varijabla naziv="DomainObject.Predmet.ProtustrankaFormatedOIB_1">  AZURE RED DUBRAVA j.d.o.o. za usluge, OIB 33565680020</derivirana_varijabla>
  </DomainObject.Predmet.ProtustrankaFormatedOIB>
  <DomainObject.Predmet.ProtustrankaFormatedWithAdress>
    <izvorni_sadrzaj> AZURE RED DUBRAVA j.d.o.o. za usluge, Vince 2A, 10000 Zagreb</izvorni_sadrzaj>
    <derivirana_varijabla naziv="DomainObject.Predmet.ProtustrankaFormatedWithAdress_1"> AZURE RED DUBRAVA j.d.o.o. za usluge, Vince 2A, 10000 Zagreb</derivirana_varijabla>
  </DomainObject.Predmet.ProtustrankaFormatedWithAdress>
  <DomainObject.Predmet.ProtustrankaFormatedWithAdressOIB>
    <izvorni_sadrzaj> AZURE RED DUBRAVA j.d.o.o. za usluge, OIB 33565680020, Vince 2A, 10000 Zagreb</izvorni_sadrzaj>
    <derivirana_varijabla naziv="DomainObject.Predmet.ProtustrankaFormatedWithAdressOIB_1"> AZURE RED DUBRAVA j.d.o.o. za usluge, OIB 33565680020, Vince 2A, 10000 Zagreb</derivirana_varijabla>
  </DomainObject.Predmet.ProtustrankaFormatedWithAdressOIB>
  <DomainObject.Predmet.ProtustrankaWithAdress>
    <izvorni_sadrzaj>AZURE RED DUBRAVA j.d.o.o. za usluge Vince 2A, 10000 Zagreb</izvorni_sadrzaj>
    <derivirana_varijabla naziv="DomainObject.Predmet.ProtustrankaWithAdress_1">AZURE RED DUBRAVA j.d.o.o. za usluge Vince 2A, 10000 Zagreb</derivirana_varijabla>
  </DomainObject.Predmet.ProtustrankaWithAdress>
  <DomainObject.Predmet.ProtustrankaWithAdressOIB>
    <izvorni_sadrzaj>AZURE RED DUBRAVA j.d.o.o. za usluge, OIB 33565680020, Vince 2A, 10000 Zagreb</izvorni_sadrzaj>
    <derivirana_varijabla naziv="DomainObject.Predmet.ProtustrankaWithAdressOIB_1">AZURE RED DUBRAVA j.d.o.o. za usluge, OIB 33565680020, Vince 2A, 10000 Zagreb</derivirana_varijabla>
  </DomainObject.Predmet.ProtustrankaWithAdressOIB>
  <DomainObject.Predmet.ProtustrankaNazivFormated>
    <izvorni_sadrzaj>AZURE RED DUBRAVA j.d.o.o. za usluge</izvorni_sadrzaj>
    <derivirana_varijabla naziv="DomainObject.Predmet.ProtustrankaNazivFormated_1">AZURE RED DUBRAVA j.d.o.o. za usluge</derivirana_varijabla>
  </DomainObject.Predmet.ProtustrankaNazivFormated>
  <DomainObject.Predmet.ProtustrankaNazivFormatedOIB>
    <izvorni_sadrzaj>AZURE RED DUBRAVA j.d.o.o. za usluge, OIB 33565680020</izvorni_sadrzaj>
    <derivirana_varijabla naziv="DomainObject.Predmet.ProtustrankaNazivFormatedOIB_1">AZURE RED DUBRAVA j.d.o.o. za usluge, OIB 33565680020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AZURE RED DUBRAVA j.d.o.o. za usluge</item>
    </izvorni_sadrzaj>
    <derivirana_varijabla naziv="DomainObject.Predmet.ProtuStrankaListFormated_1">
      <item>AZURE RED DUBRAVA j.d.o.o. za usluge</item>
    </derivirana_varijabla>
  </DomainObject.Predmet.ProtuStrankaListFormated>
  <DomainObject.Predmet.ProtuStrankaListFormatedOIB>
    <izvorni_sadrzaj>
      <item>AZURE RED DUBRAVA j.d.o.o. za usluge, OIB 33565680020</item>
    </izvorni_sadrzaj>
    <derivirana_varijabla naziv="DomainObject.Predmet.ProtuStrankaListFormatedOIB_1">
      <item>AZURE RED DUBRAVA j.d.o.o. za usluge, OIB 33565680020</item>
    </derivirana_varijabla>
  </DomainObject.Predmet.ProtuStrankaListFormatedOIB>
  <DomainObject.Predmet.ProtuStrankaListFormatedWithAdress>
    <izvorni_sadrzaj>
      <item>AZURE RED DUBRAVA j.d.o.o. za usluge, Vince 2A, 10000 Zagreb</item>
    </izvorni_sadrzaj>
    <derivirana_varijabla naziv="DomainObject.Predmet.ProtuStrankaListFormatedWithAdress_1">
      <item>AZURE RED DUBRAVA j.d.o.o. za usluge, Vince 2A, 10000 Zagreb</item>
    </derivirana_varijabla>
  </DomainObject.Predmet.ProtuStrankaListFormatedWithAdress>
  <DomainObject.Predmet.ProtuStrankaListFormatedWithAdressOIB>
    <izvorni_sadrzaj>
      <item>AZURE RED DUBRAVA j.d.o.o. za usluge, OIB 33565680020, Vince 2A, 10000 Zagreb</item>
    </izvorni_sadrzaj>
    <derivirana_varijabla naziv="DomainObject.Predmet.ProtuStrankaListFormatedWithAdressOIB_1">
      <item>AZURE RED DUBRAVA j.d.o.o. za usluge, OIB 33565680020, Vince 2A, 10000 Zagreb</item>
    </derivirana_varijabla>
  </DomainObject.Predmet.ProtuStrankaListFormatedWithAdressOIB>
  <DomainObject.Predmet.ProtuStrankaListNazivFormated>
    <izvorni_sadrzaj>
      <item>AZURE RED DUBRAVA j.d.o.o. za usluge</item>
    </izvorni_sadrzaj>
    <derivirana_varijabla naziv="DomainObject.Predmet.ProtuStrankaListNazivFormated_1">
      <item>AZURE RED DUBRAVA j.d.o.o. za usluge</item>
    </derivirana_varijabla>
  </DomainObject.Predmet.ProtuStrankaListNazivFormated>
  <DomainObject.Predmet.ProtuStrankaListNazivFormatedOIB>
    <izvorni_sadrzaj>
      <item>AZURE RED DUBRAVA j.d.o.o. za usluge, OIB 33565680020</item>
    </izvorni_sadrzaj>
    <derivirana_varijabla naziv="DomainObject.Predmet.ProtuStrankaListNazivFormatedOIB_1">
      <item>AZURE RED DUBRAVA j.d.o.o. za usluge, OIB 33565680020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AZURE RED DUBRAVA j.d.o.o. za usluge</izvorni_sadrzaj>
    <derivirana_varijabla naziv="DomainObject.Predmet.ProtustrankaIDrugi_1">AZURE RED DUBRAVA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AZURE RED DUBRAVA j.d.o.o. za usluge, OIB 33565680020, Vince 2A, 10000 Zagreb</izvorni_sadrzaj>
    <derivirana_varijabla naziv="DomainObject.Predmet.ProtustrankaIDrugiAdressOIB_1">AZURE RED DUBRAVA j.d.o.o. za usluge, OIB 33565680020, Vince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AZURE RED DUBRAVA j.d.o.o. za usluge</item>
      <item>Financijska agencija</item>
    </izvorni_sadrzaj>
    <derivirana_varijabla naziv="DomainObject.Predmet.SudioniciListNaziv_1">
      <item>AZURE RED DUBRAVA j.d.o.o. za usluge</item>
      <item>Financijska agencija</item>
    </derivirana_varijabla>
  </DomainObject.Predmet.SudioniciListNaziv>
  <DomainObject.Predmet.SudioniciListAdressOIB>
    <izvorni_sadrzaj>
      <item>AZURE RED DUBRAVA j.d.o.o. za usluge, OIB 33565680020, Vince 2A,10000 Zagreb</item>
      <item>Financijska agencija, OIB 85821130368, TRG SVIBANJSKIH ŽRTAVA 1995. 1,10000 Zagreb</item>
    </izvorni_sadrzaj>
    <derivirana_varijabla naziv="DomainObject.Predmet.SudioniciListAdressOIB_1">
      <item>AZURE RED DUBRAVA j.d.o.o. za usluge, OIB 33565680020, Vince 2A,10000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33565680020</item>
      <item>, OIB 85821130368</item>
    </izvorni_sadrzaj>
    <derivirana_varijabla naziv="DomainObject.Predmet.SudioniciListNazivOIB_1">
      <item>, OIB 33565680020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815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